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1" w:rsidRDefault="00D60E91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5910" w:rsidRDefault="0003591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Pr="00B57CB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7CB0">
        <w:rPr>
          <w:rFonts w:ascii="Times New Roman" w:hAnsi="Times New Roman" w:cs="Times New Roman"/>
          <w:sz w:val="28"/>
          <w:szCs w:val="28"/>
        </w:rPr>
        <w:t>кциона</w:t>
      </w:r>
    </w:p>
    <w:p w:rsidR="00D60E91" w:rsidRDefault="00D60E91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62F54" w:rsidRDefault="00162F54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00C85">
        <w:rPr>
          <w:rFonts w:ascii="Times New Roman" w:hAnsi="Times New Roman"/>
          <w:sz w:val="28"/>
          <w:szCs w:val="28"/>
        </w:rPr>
        <w:t>а основании постановления Администрации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0C85">
        <w:rPr>
          <w:rFonts w:ascii="Times New Roman" w:hAnsi="Times New Roman"/>
          <w:sz w:val="28"/>
          <w:szCs w:val="28"/>
        </w:rPr>
        <w:t xml:space="preserve">от </w:t>
      </w:r>
      <w:r w:rsidR="007D208E">
        <w:rPr>
          <w:rFonts w:ascii="Times New Roman" w:hAnsi="Times New Roman"/>
          <w:sz w:val="28"/>
          <w:szCs w:val="28"/>
        </w:rPr>
        <w:t>17.04.2025</w:t>
      </w:r>
      <w:r w:rsidRPr="00000C85">
        <w:rPr>
          <w:rFonts w:ascii="Times New Roman" w:hAnsi="Times New Roman"/>
          <w:sz w:val="28"/>
          <w:szCs w:val="28"/>
        </w:rPr>
        <w:t xml:space="preserve"> № </w:t>
      </w:r>
      <w:r w:rsidR="007D208E">
        <w:rPr>
          <w:rFonts w:ascii="Times New Roman" w:hAnsi="Times New Roman"/>
          <w:sz w:val="28"/>
          <w:szCs w:val="28"/>
        </w:rPr>
        <w:t>430</w:t>
      </w:r>
      <w:r w:rsidRPr="00000C85">
        <w:rPr>
          <w:rFonts w:ascii="Times New Roman" w:hAnsi="Times New Roman"/>
          <w:sz w:val="28"/>
          <w:szCs w:val="28"/>
        </w:rPr>
        <w:t xml:space="preserve"> «О проведен</w:t>
      </w:r>
      <w:proofErr w:type="gramStart"/>
      <w:r w:rsidRPr="00000C85">
        <w:rPr>
          <w:rFonts w:ascii="Times New Roman" w:hAnsi="Times New Roman"/>
          <w:sz w:val="28"/>
          <w:szCs w:val="28"/>
        </w:rPr>
        <w:t>ии ау</w:t>
      </w:r>
      <w:proofErr w:type="gramEnd"/>
      <w:r w:rsidRPr="00000C85">
        <w:rPr>
          <w:rFonts w:ascii="Times New Roman" w:hAnsi="Times New Roman"/>
          <w:sz w:val="28"/>
          <w:szCs w:val="28"/>
        </w:rPr>
        <w:t xml:space="preserve">кциона на размещение нестационарного торгового объекта, расположенного по адресу: </w:t>
      </w:r>
      <w:proofErr w:type="gramStart"/>
      <w:r w:rsidRPr="00000C85">
        <w:rPr>
          <w:rFonts w:ascii="Times New Roman" w:hAnsi="Times New Roman"/>
          <w:sz w:val="28"/>
          <w:szCs w:val="28"/>
        </w:rPr>
        <w:t>Самарская область, г. Похвистнево,</w:t>
      </w:r>
      <w:r w:rsidR="009A5A2F">
        <w:rPr>
          <w:rFonts w:ascii="Times New Roman" w:hAnsi="Times New Roman"/>
          <w:sz w:val="28"/>
          <w:szCs w:val="28"/>
        </w:rPr>
        <w:t xml:space="preserve">      </w:t>
      </w:r>
      <w:r w:rsidR="00741D8C">
        <w:rPr>
          <w:rFonts w:ascii="Times New Roman" w:hAnsi="Times New Roman"/>
          <w:sz w:val="28"/>
          <w:szCs w:val="28"/>
        </w:rPr>
        <w:t xml:space="preserve">        </w:t>
      </w:r>
      <w:r w:rsidR="000E34F0">
        <w:rPr>
          <w:rFonts w:ascii="Times New Roman" w:hAnsi="Times New Roman"/>
          <w:sz w:val="28"/>
          <w:szCs w:val="28"/>
        </w:rPr>
        <w:t xml:space="preserve">               ул. </w:t>
      </w:r>
      <w:proofErr w:type="spellStart"/>
      <w:r w:rsidR="000E34F0">
        <w:rPr>
          <w:rFonts w:ascii="Times New Roman" w:hAnsi="Times New Roman"/>
          <w:sz w:val="28"/>
          <w:szCs w:val="28"/>
        </w:rPr>
        <w:t>Косогорная</w:t>
      </w:r>
      <w:proofErr w:type="spellEnd"/>
      <w:r w:rsidR="000E34F0">
        <w:rPr>
          <w:rFonts w:ascii="Times New Roman" w:hAnsi="Times New Roman"/>
          <w:sz w:val="28"/>
          <w:szCs w:val="28"/>
        </w:rPr>
        <w:t xml:space="preserve"> (район парка «Юбилейный»</w:t>
      </w:r>
      <w:r w:rsidR="00741D8C">
        <w:rPr>
          <w:rFonts w:ascii="Times New Roman" w:hAnsi="Times New Roman"/>
          <w:sz w:val="28"/>
          <w:szCs w:val="28"/>
        </w:rPr>
        <w:t>)</w:t>
      </w:r>
      <w:r w:rsidR="00053AF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035910" w:rsidRPr="00000C85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информирует о проведении аукциона на право заключения </w:t>
      </w:r>
      <w:r w:rsidR="00B26134" w:rsidRPr="00000C85">
        <w:rPr>
          <w:rFonts w:ascii="Times New Roman" w:hAnsi="Times New Roman"/>
          <w:sz w:val="28"/>
          <w:szCs w:val="28"/>
        </w:rPr>
        <w:t>договора на размещение нестационарного торгового объекта</w:t>
      </w:r>
      <w:r>
        <w:rPr>
          <w:rFonts w:ascii="Times New Roman" w:hAnsi="Times New Roman"/>
          <w:sz w:val="28"/>
          <w:szCs w:val="28"/>
        </w:rPr>
        <w:t xml:space="preserve">, </w:t>
      </w:r>
      <w:r w:rsidR="000E34F0" w:rsidRPr="00000C85">
        <w:rPr>
          <w:rFonts w:ascii="Times New Roman" w:hAnsi="Times New Roman"/>
          <w:sz w:val="28"/>
          <w:szCs w:val="28"/>
        </w:rPr>
        <w:t>расположенного на земельном участке</w:t>
      </w:r>
      <w:r w:rsidR="000E34F0">
        <w:rPr>
          <w:rFonts w:ascii="Times New Roman" w:hAnsi="Times New Roman"/>
          <w:sz w:val="28"/>
          <w:szCs w:val="28"/>
        </w:rPr>
        <w:t>,</w:t>
      </w:r>
      <w:r w:rsidR="000E34F0" w:rsidRPr="00000C85">
        <w:rPr>
          <w:rFonts w:ascii="Times New Roman" w:hAnsi="Times New Roman"/>
          <w:b/>
          <w:sz w:val="28"/>
          <w:szCs w:val="28"/>
        </w:rPr>
        <w:t xml:space="preserve"> </w:t>
      </w:r>
      <w:r w:rsidR="000E34F0" w:rsidRPr="008C157A">
        <w:rPr>
          <w:rFonts w:ascii="Times New Roman" w:hAnsi="Times New Roman"/>
          <w:sz w:val="28"/>
          <w:szCs w:val="28"/>
        </w:rPr>
        <w:t>который находится в муниципальной</w:t>
      </w:r>
      <w:r w:rsidR="000E34F0">
        <w:rPr>
          <w:rFonts w:ascii="Times New Roman" w:hAnsi="Times New Roman"/>
          <w:b/>
          <w:sz w:val="28"/>
          <w:szCs w:val="28"/>
        </w:rPr>
        <w:t xml:space="preserve"> </w:t>
      </w:r>
      <w:r w:rsidR="000E34F0" w:rsidRPr="00000C85">
        <w:rPr>
          <w:rFonts w:ascii="Times New Roman" w:hAnsi="Times New Roman"/>
          <w:sz w:val="28"/>
          <w:szCs w:val="28"/>
        </w:rPr>
        <w:t>собственн</w:t>
      </w:r>
      <w:r w:rsidR="000E34F0">
        <w:rPr>
          <w:rFonts w:ascii="Times New Roman" w:hAnsi="Times New Roman"/>
          <w:sz w:val="28"/>
          <w:szCs w:val="28"/>
        </w:rPr>
        <w:t>ости с кадастровым номером 63:07:0105005:33</w:t>
      </w:r>
      <w:r w:rsidR="009F75F8">
        <w:rPr>
          <w:rFonts w:ascii="Times New Roman" w:hAnsi="Times New Roman"/>
          <w:sz w:val="28"/>
          <w:szCs w:val="28"/>
        </w:rPr>
        <w:t xml:space="preserve">, </w:t>
      </w:r>
      <w:r w:rsidR="00000C85" w:rsidRPr="00000C85">
        <w:rPr>
          <w:rFonts w:ascii="Times New Roman" w:hAnsi="Times New Roman"/>
          <w:sz w:val="28"/>
          <w:szCs w:val="28"/>
        </w:rPr>
        <w:t>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</w:t>
      </w:r>
      <w:proofErr w:type="gramEnd"/>
      <w:r w:rsidR="00000C85" w:rsidRPr="00000C85">
        <w:rPr>
          <w:rFonts w:ascii="Times New Roman" w:hAnsi="Times New Roman"/>
          <w:sz w:val="28"/>
          <w:szCs w:val="28"/>
        </w:rPr>
        <w:t xml:space="preserve"> недвижимости)</w:t>
      </w:r>
    </w:p>
    <w:p w:rsidR="00D60E91" w:rsidRPr="00000C85" w:rsidRDefault="00D60E91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3402"/>
        <w:gridCol w:w="3509"/>
      </w:tblGrid>
      <w:tr w:rsidR="00DB0724" w:rsidRPr="0075562C" w:rsidTr="004B48B6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eastAsia="en-US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eastAsia="en-US"/>
              </w:rPr>
              <w:t xml:space="preserve">Координаты, </w:t>
            </w:r>
            <w:proofErr w:type="gramStart"/>
            <w:r w:rsidRPr="0075562C">
              <w:rPr>
                <w:rFonts w:ascii="Times New Roman" w:hAnsi="Times New Roman" w:cs="Tahoma"/>
                <w:sz w:val="26"/>
                <w:szCs w:val="26"/>
                <w:lang w:eastAsia="en-US"/>
              </w:rPr>
              <w:t>м</w:t>
            </w:r>
            <w:proofErr w:type="gramEnd"/>
          </w:p>
        </w:tc>
      </w:tr>
      <w:tr w:rsidR="00DB0724" w:rsidRPr="0075562C" w:rsidTr="004B48B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724" w:rsidRPr="0075562C" w:rsidRDefault="00DB0724" w:rsidP="004B48B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X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Y</w:t>
            </w:r>
          </w:p>
        </w:tc>
      </w:tr>
      <w:tr w:rsidR="00DB0724" w:rsidRPr="0075562C" w:rsidTr="004B48B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0E34F0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5801908.441417779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0E34F0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7103286.600430838</w:t>
            </w:r>
          </w:p>
        </w:tc>
      </w:tr>
      <w:tr w:rsidR="00DB0724" w:rsidRPr="0075562C" w:rsidTr="004B48B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0E34F0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5801912.62156776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0E34F0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7103288.391923699</w:t>
            </w:r>
          </w:p>
        </w:tc>
      </w:tr>
      <w:tr w:rsidR="00DB0724" w:rsidRPr="0075562C" w:rsidTr="004B48B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0E34F0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5801915.010224894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0E34F0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7103283.614609428</w:t>
            </w:r>
          </w:p>
        </w:tc>
      </w:tr>
      <w:tr w:rsidR="00DB0724" w:rsidRPr="0075562C" w:rsidTr="004B48B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DB0724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 w:rsidRPr="0075562C"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0E34F0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5801909.0385820605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24" w:rsidRPr="0075562C" w:rsidRDefault="000E34F0" w:rsidP="004B48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7103281.225952284</w:t>
            </w:r>
          </w:p>
        </w:tc>
      </w:tr>
    </w:tbl>
    <w:p w:rsidR="00D60E91" w:rsidRDefault="00D60E91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75F8" w:rsidRDefault="009F75F8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B57CB0">
        <w:rPr>
          <w:rFonts w:ascii="Times New Roman" w:hAnsi="Times New Roman" w:cs="Times New Roman"/>
          <w:sz w:val="28"/>
          <w:szCs w:val="28"/>
        </w:rPr>
        <w:t xml:space="preserve">лощадь </w:t>
      </w:r>
      <w:r w:rsidR="00E22374">
        <w:rPr>
          <w:rFonts w:ascii="Times New Roman" w:hAnsi="Times New Roman" w:cs="Times New Roman"/>
          <w:sz w:val="28"/>
          <w:szCs w:val="28"/>
        </w:rPr>
        <w:t xml:space="preserve">места размещения </w:t>
      </w:r>
      <w:r w:rsidR="002214AB">
        <w:rPr>
          <w:rFonts w:ascii="Times New Roman" w:hAnsi="Times New Roman" w:cs="Times New Roman"/>
          <w:sz w:val="28"/>
          <w:szCs w:val="28"/>
        </w:rPr>
        <w:t xml:space="preserve">сезонного </w:t>
      </w:r>
      <w:r w:rsidR="0071380A">
        <w:rPr>
          <w:rFonts w:ascii="Times New Roman" w:hAnsi="Times New Roman" w:cs="Times New Roman"/>
          <w:sz w:val="28"/>
          <w:szCs w:val="28"/>
        </w:rPr>
        <w:t>нестационарного торгового объекта:</w:t>
      </w:r>
      <w:r w:rsidR="000E34F0">
        <w:rPr>
          <w:rFonts w:ascii="Times New Roman" w:hAnsi="Times New Roman" w:cs="Times New Roman"/>
          <w:sz w:val="28"/>
          <w:szCs w:val="28"/>
        </w:rPr>
        <w:t xml:space="preserve">  4</w:t>
      </w:r>
      <w:r w:rsidR="008C6987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кв. м.</w:t>
      </w:r>
      <w:r w:rsidR="0071380A">
        <w:rPr>
          <w:rFonts w:ascii="Times New Roman" w:hAnsi="Times New Roman" w:cs="Times New Roman"/>
          <w:sz w:val="28"/>
          <w:szCs w:val="28"/>
        </w:rPr>
        <w:t>;</w:t>
      </w:r>
    </w:p>
    <w:p w:rsidR="0071380A" w:rsidRPr="00B57CB0" w:rsidRDefault="0071380A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863BC">
        <w:rPr>
          <w:rFonts w:ascii="Times New Roman" w:hAnsi="Times New Roman"/>
          <w:sz w:val="28"/>
          <w:szCs w:val="28"/>
        </w:rPr>
        <w:t>адрес</w:t>
      </w:r>
      <w:r w:rsidR="00940C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B57CB0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B57CB0">
        <w:rPr>
          <w:rFonts w:ascii="Times New Roman" w:hAnsi="Times New Roman" w:cs="Times New Roman"/>
          <w:sz w:val="28"/>
          <w:szCs w:val="28"/>
        </w:rPr>
        <w:t xml:space="preserve">Самарская область, </w:t>
      </w:r>
      <w:r w:rsidR="006B665A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6B665A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Похвистнево</w:t>
      </w:r>
      <w:r w:rsidR="002A1978">
        <w:rPr>
          <w:rFonts w:ascii="Times New Roman" w:hAnsi="Times New Roman" w:cs="Times New Roman"/>
          <w:sz w:val="28"/>
          <w:szCs w:val="28"/>
        </w:rPr>
        <w:t>,</w:t>
      </w:r>
      <w:r w:rsidR="000E34F0">
        <w:rPr>
          <w:rFonts w:ascii="Times New Roman" w:hAnsi="Times New Roman" w:cs="Times New Roman"/>
          <w:sz w:val="28"/>
          <w:szCs w:val="28"/>
        </w:rPr>
        <w:t xml:space="preserve"> ул. </w:t>
      </w:r>
      <w:proofErr w:type="spellStart"/>
      <w:r w:rsidR="000E34F0">
        <w:rPr>
          <w:rFonts w:ascii="Times New Roman" w:hAnsi="Times New Roman" w:cs="Times New Roman"/>
          <w:sz w:val="28"/>
          <w:szCs w:val="28"/>
        </w:rPr>
        <w:t>Косогорная</w:t>
      </w:r>
      <w:proofErr w:type="spellEnd"/>
      <w:r w:rsidR="000E34F0">
        <w:rPr>
          <w:rFonts w:ascii="Times New Roman" w:hAnsi="Times New Roman"/>
          <w:sz w:val="28"/>
          <w:szCs w:val="28"/>
        </w:rPr>
        <w:t xml:space="preserve"> (район парка «Юбилейный»</w:t>
      </w:r>
      <w:r w:rsidR="002A1978">
        <w:rPr>
          <w:rFonts w:ascii="Times New Roman" w:hAnsi="Times New Roman"/>
          <w:sz w:val="28"/>
          <w:szCs w:val="28"/>
        </w:rPr>
        <w:t>)</w:t>
      </w:r>
      <w:r w:rsidR="009A5A2F">
        <w:rPr>
          <w:rFonts w:ascii="Times New Roman" w:hAnsi="Times New Roman"/>
          <w:sz w:val="28"/>
          <w:szCs w:val="28"/>
        </w:rPr>
        <w:t>;</w:t>
      </w:r>
      <w:r w:rsidR="00AE1A21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9F75F8" w:rsidRDefault="00000C85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для </w:t>
      </w:r>
      <w:r>
        <w:rPr>
          <w:rFonts w:ascii="Times New Roman" w:hAnsi="Times New Roman"/>
          <w:sz w:val="28"/>
          <w:szCs w:val="28"/>
        </w:rPr>
        <w:t xml:space="preserve">размещения </w:t>
      </w:r>
      <w:r w:rsidR="004B4F76">
        <w:rPr>
          <w:rFonts w:ascii="Times New Roman" w:hAnsi="Times New Roman"/>
          <w:sz w:val="28"/>
          <w:szCs w:val="28"/>
        </w:rPr>
        <w:t xml:space="preserve">сезонного </w:t>
      </w:r>
      <w:r w:rsidR="008C6987"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000C85">
        <w:rPr>
          <w:rFonts w:ascii="Times New Roman" w:hAnsi="Times New Roman"/>
          <w:sz w:val="28"/>
          <w:szCs w:val="28"/>
        </w:rPr>
        <w:t xml:space="preserve">, </w:t>
      </w:r>
      <w:r w:rsidR="00D60E91">
        <w:rPr>
          <w:rFonts w:ascii="Times New Roman" w:hAnsi="Times New Roman"/>
          <w:sz w:val="28"/>
          <w:szCs w:val="28"/>
        </w:rPr>
        <w:t xml:space="preserve">имеющего следующую специализацию: </w:t>
      </w:r>
      <w:r w:rsidR="000E34F0">
        <w:rPr>
          <w:rFonts w:ascii="Times New Roman" w:hAnsi="Times New Roman"/>
          <w:sz w:val="28"/>
          <w:szCs w:val="28"/>
        </w:rPr>
        <w:t>продовольственная группа товаров (киоск)</w:t>
      </w:r>
      <w:r w:rsidR="00D60E91">
        <w:rPr>
          <w:rFonts w:ascii="Times New Roman" w:hAnsi="Times New Roman"/>
          <w:sz w:val="28"/>
          <w:szCs w:val="28"/>
        </w:rPr>
        <w:t>;</w:t>
      </w:r>
    </w:p>
    <w:p w:rsidR="00000C85" w:rsidRPr="00F652E1" w:rsidRDefault="00000C85" w:rsidP="00000C85">
      <w:pPr>
        <w:spacing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на срок </w:t>
      </w:r>
      <w:r w:rsidR="00BC3DC2">
        <w:rPr>
          <w:rFonts w:ascii="Times New Roman" w:hAnsi="Times New Roman"/>
          <w:sz w:val="28"/>
          <w:szCs w:val="28"/>
        </w:rPr>
        <w:t xml:space="preserve"> </w:t>
      </w:r>
      <w:r w:rsidR="004D769A">
        <w:rPr>
          <w:rFonts w:ascii="Times New Roman" w:hAnsi="Times New Roman"/>
          <w:sz w:val="28"/>
          <w:szCs w:val="28"/>
        </w:rPr>
        <w:t xml:space="preserve">с </w:t>
      </w:r>
      <w:r w:rsidR="005F6FE1">
        <w:rPr>
          <w:rFonts w:ascii="Times New Roman" w:hAnsi="Times New Roman"/>
          <w:color w:val="FF0000"/>
          <w:sz w:val="28"/>
          <w:szCs w:val="28"/>
        </w:rPr>
        <w:t>02 июня</w:t>
      </w:r>
      <w:r w:rsidR="008C157A" w:rsidRPr="000E34F0">
        <w:rPr>
          <w:rFonts w:ascii="Times New Roman" w:hAnsi="Times New Roman"/>
          <w:color w:val="FF0000"/>
          <w:sz w:val="28"/>
          <w:szCs w:val="28"/>
        </w:rPr>
        <w:t xml:space="preserve"> 2025</w:t>
      </w:r>
      <w:r w:rsidR="004B4F76">
        <w:rPr>
          <w:rFonts w:ascii="Times New Roman" w:hAnsi="Times New Roman"/>
          <w:sz w:val="28"/>
          <w:szCs w:val="28"/>
        </w:rPr>
        <w:t xml:space="preserve"> </w:t>
      </w:r>
      <w:r w:rsidR="008C157A" w:rsidRPr="000E34F0">
        <w:rPr>
          <w:rFonts w:ascii="Times New Roman" w:hAnsi="Times New Roman"/>
          <w:sz w:val="28"/>
          <w:szCs w:val="28"/>
        </w:rPr>
        <w:t>по 31</w:t>
      </w:r>
      <w:r w:rsidR="005267F6" w:rsidRPr="000E34F0">
        <w:rPr>
          <w:rFonts w:ascii="Times New Roman" w:hAnsi="Times New Roman"/>
          <w:sz w:val="28"/>
          <w:szCs w:val="28"/>
        </w:rPr>
        <w:t xml:space="preserve"> </w:t>
      </w:r>
      <w:r w:rsidR="008C157A" w:rsidRPr="000E34F0">
        <w:rPr>
          <w:rFonts w:ascii="Times New Roman" w:hAnsi="Times New Roman"/>
          <w:sz w:val="28"/>
          <w:szCs w:val="28"/>
        </w:rPr>
        <w:t>октября</w:t>
      </w:r>
      <w:r w:rsidR="005267F6" w:rsidRPr="000E34F0">
        <w:rPr>
          <w:rFonts w:ascii="Times New Roman" w:hAnsi="Times New Roman"/>
          <w:sz w:val="28"/>
          <w:szCs w:val="28"/>
        </w:rPr>
        <w:t xml:space="preserve"> 2025</w:t>
      </w:r>
      <w:r w:rsidR="005A65F4" w:rsidRPr="000E34F0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здание Администрация городского округа Похвистнево Самарской области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AE1A21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>. Похвистнево,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B57CB0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4C51C2">
        <w:rPr>
          <w:rFonts w:ascii="Times New Roman" w:hAnsi="Times New Roman" w:cs="Times New Roman"/>
          <w:color w:val="FF0000"/>
          <w:sz w:val="28"/>
          <w:szCs w:val="28"/>
        </w:rPr>
        <w:t>21</w:t>
      </w:r>
      <w:r w:rsidR="004D769A">
        <w:rPr>
          <w:rFonts w:ascii="Times New Roman" w:hAnsi="Times New Roman" w:cs="Times New Roman"/>
          <w:color w:val="FF0000"/>
          <w:sz w:val="28"/>
          <w:szCs w:val="28"/>
        </w:rPr>
        <w:t xml:space="preserve"> мая</w:t>
      </w:r>
      <w:r w:rsidR="00F50EDD"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>20</w:t>
      </w:r>
      <w:r w:rsidR="00971A65">
        <w:rPr>
          <w:rFonts w:ascii="Times New Roman" w:hAnsi="Times New Roman" w:cs="Times New Roman"/>
          <w:color w:val="FF0000"/>
          <w:sz w:val="28"/>
          <w:szCs w:val="28"/>
        </w:rPr>
        <w:t>25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г</w:t>
      </w:r>
      <w:r w:rsidR="00344B57" w:rsidRPr="00F652E1">
        <w:rPr>
          <w:rFonts w:ascii="Times New Roman" w:hAnsi="Times New Roman" w:cs="Times New Roman"/>
          <w:color w:val="FF0000"/>
          <w:sz w:val="28"/>
          <w:szCs w:val="28"/>
        </w:rPr>
        <w:t>ода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60DBD" w:rsidRPr="00F652E1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B42923">
        <w:rPr>
          <w:rFonts w:ascii="Times New Roman" w:hAnsi="Times New Roman" w:cs="Times New Roman"/>
          <w:color w:val="FF0000"/>
          <w:sz w:val="28"/>
          <w:szCs w:val="28"/>
        </w:rPr>
        <w:t>0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ч. </w:t>
      </w:r>
      <w:r w:rsidR="00F50EDD" w:rsidRPr="00F652E1">
        <w:rPr>
          <w:rFonts w:ascii="Times New Roman" w:hAnsi="Times New Roman" w:cs="Times New Roman"/>
          <w:color w:val="FF0000"/>
          <w:sz w:val="28"/>
          <w:szCs w:val="28"/>
        </w:rPr>
        <w:t>00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мин.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Порядок  проведения  аукциона: не в электронной форме.</w:t>
      </w:r>
    </w:p>
    <w:p w:rsidR="00035910" w:rsidRPr="00F652E1" w:rsidRDefault="00035910" w:rsidP="00763171">
      <w:pPr>
        <w:pStyle w:val="ConsPlusNonformat"/>
        <w:tabs>
          <w:tab w:val="left" w:pos="4158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Начальная  цена  предмета  аукциона</w:t>
      </w:r>
      <w:r w:rsidR="00B54E5F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670EEF">
        <w:rPr>
          <w:rFonts w:ascii="Times New Roman" w:hAnsi="Times New Roman" w:cs="Times New Roman"/>
          <w:color w:val="FF0000"/>
          <w:sz w:val="28"/>
          <w:szCs w:val="28"/>
        </w:rPr>
        <w:t>1067</w:t>
      </w:r>
      <w:r w:rsidR="005E416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64FEE" w:rsidRPr="00F652E1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670EEF">
        <w:rPr>
          <w:rFonts w:ascii="Times New Roman" w:hAnsi="Times New Roman" w:cs="Times New Roman"/>
          <w:color w:val="FF0000"/>
          <w:sz w:val="28"/>
          <w:szCs w:val="28"/>
        </w:rPr>
        <w:t>одна тысяча шестьдесят семь</w:t>
      </w:r>
      <w:r w:rsidR="000C1888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670EEF">
        <w:rPr>
          <w:rFonts w:ascii="Times New Roman" w:hAnsi="Times New Roman" w:cs="Times New Roman"/>
          <w:color w:val="FF0000"/>
          <w:sz w:val="28"/>
          <w:szCs w:val="28"/>
        </w:rPr>
        <w:t xml:space="preserve"> рублей</w:t>
      </w:r>
      <w:r w:rsidR="005E416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70EEF">
        <w:rPr>
          <w:rFonts w:ascii="Times New Roman" w:hAnsi="Times New Roman" w:cs="Times New Roman"/>
          <w:color w:val="FF0000"/>
          <w:sz w:val="28"/>
          <w:szCs w:val="28"/>
        </w:rPr>
        <w:t>28</w:t>
      </w:r>
      <w:r w:rsidR="007852DB">
        <w:rPr>
          <w:rFonts w:ascii="Times New Roman" w:hAnsi="Times New Roman" w:cs="Times New Roman"/>
          <w:color w:val="FF0000"/>
          <w:sz w:val="28"/>
          <w:szCs w:val="28"/>
        </w:rPr>
        <w:t xml:space="preserve"> копе</w:t>
      </w:r>
      <w:r w:rsidR="004D769A">
        <w:rPr>
          <w:rFonts w:ascii="Times New Roman" w:hAnsi="Times New Roman" w:cs="Times New Roman"/>
          <w:color w:val="FF0000"/>
          <w:sz w:val="28"/>
          <w:szCs w:val="28"/>
        </w:rPr>
        <w:t>ек</w:t>
      </w:r>
      <w:r w:rsidR="000C1888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8624C7" w:rsidRPr="00F652E1" w:rsidRDefault="00B54E5F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«Шаг  аукциона»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(величина повышения начальной цены предмета аукциона)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670EEF">
        <w:rPr>
          <w:rFonts w:ascii="Times New Roman" w:hAnsi="Times New Roman" w:cs="Times New Roman"/>
          <w:color w:val="FF0000"/>
          <w:sz w:val="28"/>
          <w:szCs w:val="28"/>
        </w:rPr>
        <w:t>32</w:t>
      </w:r>
      <w:r w:rsidR="00664FEE"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E416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64FEE" w:rsidRPr="00F652E1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670EEF">
        <w:rPr>
          <w:rFonts w:ascii="Times New Roman" w:hAnsi="Times New Roman" w:cs="Times New Roman"/>
          <w:color w:val="FF0000"/>
          <w:sz w:val="28"/>
          <w:szCs w:val="28"/>
        </w:rPr>
        <w:t>тридцать два</w:t>
      </w:r>
      <w:r w:rsidR="00D7780A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5450A4">
        <w:rPr>
          <w:rFonts w:ascii="Times New Roman" w:hAnsi="Times New Roman" w:cs="Times New Roman"/>
          <w:color w:val="FF0000"/>
          <w:sz w:val="28"/>
          <w:szCs w:val="28"/>
        </w:rPr>
        <w:t xml:space="preserve"> рубл</w:t>
      </w:r>
      <w:r w:rsidR="00670EEF">
        <w:rPr>
          <w:rFonts w:ascii="Times New Roman" w:hAnsi="Times New Roman" w:cs="Times New Roman"/>
          <w:color w:val="FF0000"/>
          <w:sz w:val="28"/>
          <w:szCs w:val="28"/>
        </w:rPr>
        <w:t>я 01 копейка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035910"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CD4AA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24C7" w:rsidRPr="00B57CB0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FC1A14">
        <w:rPr>
          <w:rFonts w:ascii="Times New Roman" w:hAnsi="Times New Roman" w:cs="Times New Roman"/>
          <w:sz w:val="28"/>
          <w:szCs w:val="28"/>
        </w:rPr>
        <w:t xml:space="preserve"> </w:t>
      </w:r>
      <w:r w:rsidR="00105F2C">
        <w:rPr>
          <w:rFonts w:ascii="Times New Roman" w:hAnsi="Times New Roman" w:cs="Times New Roman"/>
          <w:color w:val="FF0000"/>
          <w:sz w:val="28"/>
          <w:szCs w:val="28"/>
        </w:rPr>
        <w:t>21</w:t>
      </w:r>
      <w:r w:rsidR="003D4B07">
        <w:rPr>
          <w:rFonts w:ascii="Times New Roman" w:hAnsi="Times New Roman" w:cs="Times New Roman"/>
          <w:color w:val="FF0000"/>
          <w:sz w:val="28"/>
          <w:szCs w:val="28"/>
        </w:rPr>
        <w:t xml:space="preserve"> апреля</w:t>
      </w:r>
      <w:r w:rsidR="004056DF" w:rsidRPr="005A65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71A65">
        <w:rPr>
          <w:rFonts w:ascii="Times New Roman" w:hAnsi="Times New Roman" w:cs="Times New Roman"/>
          <w:color w:val="FF0000"/>
          <w:sz w:val="28"/>
          <w:szCs w:val="28"/>
        </w:rPr>
        <w:t>2025</w:t>
      </w:r>
      <w:r w:rsidR="005A65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44B57" w:rsidRPr="005A65F4">
        <w:rPr>
          <w:rFonts w:ascii="Times New Roman" w:hAnsi="Times New Roman" w:cs="Times New Roman"/>
          <w:color w:val="FF0000"/>
          <w:sz w:val="28"/>
          <w:szCs w:val="28"/>
        </w:rPr>
        <w:t>года</w:t>
      </w:r>
      <w:r w:rsidR="00FC1A14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</w:t>
      </w:r>
      <w:r w:rsidR="00344B5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</w:t>
      </w:r>
      <w:r w:rsidR="00763171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ч.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00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мин.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Прием  заявок  на участие в аукционе оканчивается</w:t>
      </w:r>
      <w:r w:rsidR="00FC1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C51C2">
        <w:rPr>
          <w:rFonts w:ascii="Times New Roman" w:hAnsi="Times New Roman" w:cs="Times New Roman"/>
          <w:color w:val="FF0000"/>
          <w:sz w:val="28"/>
          <w:szCs w:val="28"/>
        </w:rPr>
        <w:t>16 мая</w:t>
      </w:r>
      <w:r w:rsidR="008D39C7">
        <w:rPr>
          <w:rFonts w:ascii="Times New Roman" w:hAnsi="Times New Roman" w:cs="Times New Roman"/>
          <w:color w:val="FF0000"/>
          <w:sz w:val="28"/>
          <w:szCs w:val="28"/>
        </w:rPr>
        <w:t xml:space="preserve"> 2025</w:t>
      </w:r>
      <w:r w:rsidR="004056DF" w:rsidRPr="005A65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44B57" w:rsidRPr="005A65F4">
        <w:rPr>
          <w:rFonts w:ascii="Times New Roman" w:hAnsi="Times New Roman" w:cs="Times New Roman"/>
          <w:color w:val="FF0000"/>
          <w:sz w:val="28"/>
          <w:szCs w:val="28"/>
        </w:rPr>
        <w:t>года</w:t>
      </w:r>
      <w:r w:rsidR="00344B5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в 15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ч.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00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мин.</w:t>
      </w:r>
    </w:p>
    <w:p w:rsidR="008624C7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Дни и часы личного приема заявок на участие в аукционе</w:t>
      </w:r>
      <w:r w:rsidR="008624C7" w:rsidRPr="00B57CB0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FC1A14" w:rsidRPr="003F5B4C" w:rsidRDefault="00FC1A14" w:rsidP="00FC1A1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Дата определения участников аукциона – </w:t>
      </w:r>
      <w:r w:rsidR="004C51C2">
        <w:rPr>
          <w:rFonts w:ascii="Times New Roman" w:hAnsi="Times New Roman"/>
          <w:b/>
          <w:color w:val="FF0000"/>
          <w:sz w:val="28"/>
        </w:rPr>
        <w:t>19 мая</w:t>
      </w:r>
      <w:r>
        <w:rPr>
          <w:rFonts w:ascii="Times New Roman" w:hAnsi="Times New Roman"/>
          <w:b/>
          <w:color w:val="FF0000"/>
          <w:sz w:val="28"/>
        </w:rPr>
        <w:t xml:space="preserve"> </w:t>
      </w:r>
      <w:r w:rsidR="008D39C7">
        <w:rPr>
          <w:rFonts w:ascii="Times New Roman" w:hAnsi="Times New Roman"/>
          <w:b/>
          <w:color w:val="FF0000"/>
          <w:sz w:val="28"/>
        </w:rPr>
        <w:t>2025</w:t>
      </w:r>
      <w:r w:rsidRPr="003F5B4C">
        <w:rPr>
          <w:rFonts w:ascii="Times New Roman" w:hAnsi="Times New Roman"/>
          <w:b/>
          <w:color w:val="FF0000"/>
          <w:sz w:val="28"/>
        </w:rPr>
        <w:t>.</w:t>
      </w:r>
    </w:p>
    <w:p w:rsidR="00772C29" w:rsidRPr="00F652E1" w:rsidRDefault="00035910" w:rsidP="00772C29">
      <w:pPr>
        <w:pStyle w:val="ConsPlusNonformat"/>
        <w:tabs>
          <w:tab w:val="left" w:pos="4158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670EEF">
        <w:rPr>
          <w:rFonts w:ascii="Times New Roman" w:hAnsi="Times New Roman" w:cs="Times New Roman"/>
          <w:color w:val="FF0000"/>
          <w:sz w:val="28"/>
          <w:szCs w:val="28"/>
        </w:rPr>
        <w:t>1067,28</w:t>
      </w:r>
      <w:r w:rsidR="00903F0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03F08" w:rsidRPr="00F652E1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670EEF">
        <w:rPr>
          <w:rFonts w:ascii="Times New Roman" w:hAnsi="Times New Roman" w:cs="Times New Roman"/>
          <w:color w:val="FF0000"/>
          <w:sz w:val="28"/>
          <w:szCs w:val="28"/>
        </w:rPr>
        <w:t>одна тысяча шестьдесят семь) рублей 28</w:t>
      </w:r>
      <w:r w:rsidR="00772C29">
        <w:rPr>
          <w:rFonts w:ascii="Times New Roman" w:hAnsi="Times New Roman" w:cs="Times New Roman"/>
          <w:color w:val="FF0000"/>
          <w:sz w:val="28"/>
          <w:szCs w:val="28"/>
        </w:rPr>
        <w:t xml:space="preserve"> копеек.</w:t>
      </w:r>
    </w:p>
    <w:p w:rsidR="00035910" w:rsidRPr="00F652E1" w:rsidRDefault="00035910" w:rsidP="00C62447">
      <w:pPr>
        <w:pStyle w:val="ConsPlusNonformat"/>
        <w:tabs>
          <w:tab w:val="left" w:pos="4158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Порядок внесения участниками аукциона задатка:</w:t>
      </w:r>
      <w:r w:rsidR="00A55884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задаток вносится с </w:t>
      </w:r>
      <w:r w:rsidR="004C51C2">
        <w:rPr>
          <w:rFonts w:ascii="Times New Roman" w:hAnsi="Times New Roman" w:cs="Times New Roman"/>
          <w:color w:val="FF0000"/>
          <w:sz w:val="28"/>
          <w:szCs w:val="28"/>
        </w:rPr>
        <w:t>21</w:t>
      </w:r>
      <w:r w:rsidR="003D4B07">
        <w:rPr>
          <w:rFonts w:ascii="Times New Roman" w:hAnsi="Times New Roman" w:cs="Times New Roman"/>
          <w:color w:val="FF0000"/>
          <w:sz w:val="28"/>
          <w:szCs w:val="28"/>
        </w:rPr>
        <w:t>.04</w:t>
      </w:r>
      <w:r w:rsidR="008D39C7">
        <w:rPr>
          <w:rFonts w:ascii="Times New Roman" w:hAnsi="Times New Roman" w:cs="Times New Roman"/>
          <w:color w:val="FF0000"/>
          <w:sz w:val="28"/>
          <w:szCs w:val="28"/>
        </w:rPr>
        <w:t>.2025</w:t>
      </w:r>
      <w:r w:rsidR="00F652E1">
        <w:rPr>
          <w:rFonts w:ascii="Times New Roman" w:hAnsi="Times New Roman" w:cs="Times New Roman"/>
          <w:color w:val="FF0000"/>
          <w:sz w:val="28"/>
          <w:szCs w:val="28"/>
        </w:rPr>
        <w:t xml:space="preserve"> по </w:t>
      </w:r>
      <w:r w:rsidR="004C51C2">
        <w:rPr>
          <w:rFonts w:ascii="Times New Roman" w:hAnsi="Times New Roman" w:cs="Times New Roman"/>
          <w:color w:val="FF0000"/>
          <w:sz w:val="28"/>
          <w:szCs w:val="28"/>
        </w:rPr>
        <w:t>16.05</w:t>
      </w:r>
      <w:r w:rsidR="008D39C7">
        <w:rPr>
          <w:rFonts w:ascii="Times New Roman" w:hAnsi="Times New Roman" w:cs="Times New Roman"/>
          <w:color w:val="FF0000"/>
          <w:sz w:val="28"/>
          <w:szCs w:val="28"/>
        </w:rPr>
        <w:t>.2025</w:t>
      </w:r>
      <w:r w:rsidR="00F652E1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CB644D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Возврат задатка осуществляется на счет, указанный в заявке на участие в</w:t>
      </w:r>
      <w:r w:rsidR="00CB644D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аукционе в следующем порядке.</w:t>
      </w:r>
      <w:r w:rsidR="00CB644D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4259E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Организатор аукциона обязан вернуть претенденту,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035910" w:rsidRPr="00B57CB0" w:rsidRDefault="00C16620" w:rsidP="00C16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Задаток, внесенный лицом, признанным победителем аукциона, а также задаток, внесенный лицом, с которым </w:t>
      </w:r>
      <w:hyperlink r:id="rId8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договор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 размещение нестационарного торгового объекта заключается в соответствии с </w:t>
      </w:r>
      <w:hyperlink r:id="rId9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пунктом 3.30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Порядка, засчитываются в оплату по договору на размещение нестационарного торгового объекта. Задатки, внесенные указанными лицами, не заключившими в установленном порядке договор на размещение нестационарного торгового объекта вследствие уклонения от заключения указанного договора, не возвращаются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>
          <w:rPr>
            <w:rFonts w:ascii="Times New Roman" w:hAnsi="Times New Roman"/>
            <w:sz w:val="28"/>
            <w:szCs w:val="28"/>
          </w:rPr>
          <w:t>446450, г</w:t>
        </w:r>
      </w:smartTag>
      <w:r>
        <w:rPr>
          <w:rFonts w:ascii="Times New Roman" w:hAnsi="Times New Roman"/>
          <w:sz w:val="28"/>
          <w:szCs w:val="28"/>
        </w:rPr>
        <w:t>. Похвистнево, ул. Лермонтова, 16;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ИНН 6357020148, КПП 635701001; 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(Администрация городского округа Похвистнево Самарской области), № </w:t>
      </w:r>
      <w:proofErr w:type="gramStart"/>
      <w:r>
        <w:rPr>
          <w:rFonts w:ascii="Times New Roman" w:hAnsi="Times New Roman"/>
          <w:sz w:val="28"/>
          <w:szCs w:val="28"/>
        </w:rPr>
        <w:t>л</w:t>
      </w:r>
      <w:proofErr w:type="gramEnd"/>
      <w:r>
        <w:rPr>
          <w:rFonts w:ascii="Times New Roman" w:hAnsi="Times New Roman"/>
          <w:sz w:val="28"/>
          <w:szCs w:val="28"/>
        </w:rPr>
        <w:t>/с 910050130;</w:t>
      </w:r>
    </w:p>
    <w:p w:rsidR="00216C1E" w:rsidRDefault="00216C1E" w:rsidP="00216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 xml:space="preserve">Банк получателя:  ОТДЕЛЕНИЕ 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216C1E" w:rsidRDefault="00216C1E" w:rsidP="00216C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216C1E" w:rsidRDefault="00216C1E" w:rsidP="00216C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216C1E" w:rsidRPr="00216C1E" w:rsidRDefault="00216C1E" w:rsidP="00216C1E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035910" w:rsidRPr="00CD6141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Срок </w:t>
      </w:r>
      <w:r w:rsidR="00BC3DC2">
        <w:rPr>
          <w:rFonts w:ascii="Times New Roman" w:hAnsi="Times New Roman" w:cs="Times New Roman"/>
          <w:sz w:val="28"/>
          <w:szCs w:val="28"/>
        </w:rPr>
        <w:t xml:space="preserve"> </w:t>
      </w:r>
      <w:r w:rsidR="00BC3DC2">
        <w:rPr>
          <w:rFonts w:ascii="Times New Roman" w:hAnsi="Times New Roman"/>
          <w:sz w:val="28"/>
          <w:szCs w:val="28"/>
        </w:rPr>
        <w:t xml:space="preserve">размещения </w:t>
      </w:r>
      <w:r w:rsidR="00D67C51" w:rsidRPr="00000C85">
        <w:rPr>
          <w:rFonts w:ascii="Times New Roman" w:hAnsi="Times New Roman"/>
          <w:sz w:val="28"/>
          <w:szCs w:val="28"/>
        </w:rPr>
        <w:t xml:space="preserve"> н</w:t>
      </w:r>
      <w:r w:rsidR="00BC3DC2">
        <w:rPr>
          <w:rFonts w:ascii="Times New Roman" w:hAnsi="Times New Roman"/>
          <w:sz w:val="28"/>
          <w:szCs w:val="28"/>
        </w:rPr>
        <w:t xml:space="preserve">естационарного торгового </w:t>
      </w:r>
      <w:r w:rsidR="00BC3DC2" w:rsidRPr="00C328FF">
        <w:rPr>
          <w:rFonts w:ascii="Times New Roman" w:hAnsi="Times New Roman"/>
          <w:color w:val="000000" w:themeColor="text1"/>
          <w:sz w:val="28"/>
          <w:szCs w:val="28"/>
        </w:rPr>
        <w:t>объекта:</w:t>
      </w:r>
      <w:r w:rsidR="00BC3DC2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3171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C51C2">
        <w:rPr>
          <w:rFonts w:ascii="Times New Roman" w:hAnsi="Times New Roman" w:cs="Times New Roman"/>
          <w:color w:val="000000" w:themeColor="text1"/>
          <w:sz w:val="28"/>
          <w:szCs w:val="28"/>
        </w:rPr>
        <w:t>с 02 июня</w:t>
      </w:r>
      <w:r w:rsidR="008D39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2025</w:t>
      </w:r>
      <w:r w:rsidR="001217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39C7">
        <w:rPr>
          <w:rFonts w:ascii="Times New Roman" w:hAnsi="Times New Roman"/>
          <w:color w:val="FF0000"/>
          <w:sz w:val="28"/>
          <w:szCs w:val="28"/>
        </w:rPr>
        <w:t>по 31 октября</w:t>
      </w:r>
      <w:r w:rsidR="0011600C">
        <w:rPr>
          <w:rFonts w:ascii="Times New Roman" w:hAnsi="Times New Roman"/>
          <w:color w:val="FF0000"/>
          <w:sz w:val="28"/>
          <w:szCs w:val="28"/>
        </w:rPr>
        <w:t xml:space="preserve"> 2025</w:t>
      </w:r>
      <w:r w:rsidR="005A65F4">
        <w:rPr>
          <w:rFonts w:ascii="Times New Roman" w:hAnsi="Times New Roman"/>
          <w:color w:val="FF0000"/>
          <w:sz w:val="28"/>
          <w:szCs w:val="28"/>
        </w:rPr>
        <w:t>.</w:t>
      </w:r>
    </w:p>
    <w:p w:rsidR="002E5B8A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Адрес местонахождения организатора аукциона: </w:t>
      </w:r>
      <w:proofErr w:type="gramStart"/>
      <w:r w:rsidR="002E5B8A" w:rsidRPr="00C328FF">
        <w:rPr>
          <w:rFonts w:ascii="Times New Roman" w:hAnsi="Times New Roman"/>
          <w:color w:val="000000" w:themeColor="text1"/>
          <w:sz w:val="28"/>
          <w:szCs w:val="28"/>
        </w:rPr>
        <w:t>г</w:t>
      </w:r>
      <w:proofErr w:type="gramEnd"/>
      <w:r w:rsidR="002E5B8A" w:rsidRPr="00C328FF">
        <w:rPr>
          <w:rFonts w:ascii="Times New Roman" w:hAnsi="Times New Roman"/>
          <w:color w:val="000000" w:themeColor="text1"/>
          <w:sz w:val="28"/>
          <w:szCs w:val="28"/>
        </w:rPr>
        <w:t xml:space="preserve">. Похвистнево, </w:t>
      </w:r>
      <w:r w:rsidR="00B57CB0" w:rsidRPr="00C328FF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2E5B8A" w:rsidRPr="00C328FF">
        <w:rPr>
          <w:rFonts w:ascii="Times New Roman" w:hAnsi="Times New Roman"/>
          <w:color w:val="000000" w:themeColor="text1"/>
          <w:sz w:val="28"/>
          <w:szCs w:val="28"/>
        </w:rPr>
        <w:t>ул. Лермонтова, 16.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Телефон для справок организатора аукциона: </w:t>
      </w:r>
      <w:r w:rsidR="00B57CB0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 (84656) </w:t>
      </w:r>
      <w:r w:rsidR="002E5B8A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2-17-65.</w:t>
      </w:r>
    </w:p>
    <w:p w:rsidR="005460FF" w:rsidRDefault="00035910" w:rsidP="00216C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0" w:history="1"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@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bookmarkStart w:id="0" w:name="P2061"/>
      <w:bookmarkStart w:id="1" w:name="P2066"/>
      <w:bookmarkEnd w:id="0"/>
      <w:bookmarkEnd w:id="1"/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11600C" w:rsidRDefault="0011600C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11600C" w:rsidRDefault="0011600C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11600C" w:rsidRDefault="0011600C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CC4A4A" w:rsidRDefault="00CC4A4A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sectPr w:rsidR="00CC4A4A" w:rsidSect="00164459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B89" w:rsidRDefault="006E0B89" w:rsidP="00164459">
      <w:pPr>
        <w:spacing w:after="0" w:line="240" w:lineRule="auto"/>
      </w:pPr>
      <w:r>
        <w:separator/>
      </w:r>
    </w:p>
  </w:endnote>
  <w:endnote w:type="continuationSeparator" w:id="0">
    <w:p w:rsidR="006E0B89" w:rsidRDefault="006E0B89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B89" w:rsidRDefault="006E0B89" w:rsidP="00164459">
      <w:pPr>
        <w:spacing w:after="0" w:line="240" w:lineRule="auto"/>
      </w:pPr>
      <w:r>
        <w:separator/>
      </w:r>
    </w:p>
  </w:footnote>
  <w:footnote w:type="continuationSeparator" w:id="0">
    <w:p w:rsidR="006E0B89" w:rsidRDefault="006E0B89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9764FA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7D208E">
          <w:rPr>
            <w:rFonts w:ascii="Times New Roman" w:hAnsi="Times New Roman"/>
            <w:noProof/>
            <w:sz w:val="24"/>
            <w:szCs w:val="24"/>
          </w:rPr>
          <w:t>2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0C85"/>
    <w:rsid w:val="00013458"/>
    <w:rsid w:val="0002084C"/>
    <w:rsid w:val="00027701"/>
    <w:rsid w:val="00035910"/>
    <w:rsid w:val="000431E2"/>
    <w:rsid w:val="00045185"/>
    <w:rsid w:val="0004523F"/>
    <w:rsid w:val="00053AF8"/>
    <w:rsid w:val="00054731"/>
    <w:rsid w:val="000623C5"/>
    <w:rsid w:val="000722D0"/>
    <w:rsid w:val="00085DD3"/>
    <w:rsid w:val="000A47C7"/>
    <w:rsid w:val="000A7A4B"/>
    <w:rsid w:val="000C1888"/>
    <w:rsid w:val="000C65DA"/>
    <w:rsid w:val="000D567C"/>
    <w:rsid w:val="000E34F0"/>
    <w:rsid w:val="000E6529"/>
    <w:rsid w:val="000F2246"/>
    <w:rsid w:val="00101E19"/>
    <w:rsid w:val="00105F2C"/>
    <w:rsid w:val="00106587"/>
    <w:rsid w:val="00111318"/>
    <w:rsid w:val="00112A90"/>
    <w:rsid w:val="00113F82"/>
    <w:rsid w:val="00113FB9"/>
    <w:rsid w:val="0011600C"/>
    <w:rsid w:val="00121718"/>
    <w:rsid w:val="00127B4E"/>
    <w:rsid w:val="00151ADA"/>
    <w:rsid w:val="00162F54"/>
    <w:rsid w:val="00164459"/>
    <w:rsid w:val="00166987"/>
    <w:rsid w:val="00187B52"/>
    <w:rsid w:val="001B50D3"/>
    <w:rsid w:val="001C32F9"/>
    <w:rsid w:val="001C519C"/>
    <w:rsid w:val="001D19E4"/>
    <w:rsid w:val="001D1D57"/>
    <w:rsid w:val="001E216A"/>
    <w:rsid w:val="001E48F8"/>
    <w:rsid w:val="001F5982"/>
    <w:rsid w:val="001F6012"/>
    <w:rsid w:val="001F6A45"/>
    <w:rsid w:val="002137CE"/>
    <w:rsid w:val="0021599D"/>
    <w:rsid w:val="00216C1E"/>
    <w:rsid w:val="002214AB"/>
    <w:rsid w:val="00227654"/>
    <w:rsid w:val="00237A28"/>
    <w:rsid w:val="002400C6"/>
    <w:rsid w:val="00242813"/>
    <w:rsid w:val="002A1978"/>
    <w:rsid w:val="002A369D"/>
    <w:rsid w:val="002A6301"/>
    <w:rsid w:val="002B6BFD"/>
    <w:rsid w:val="002D2180"/>
    <w:rsid w:val="002D5550"/>
    <w:rsid w:val="002E2E92"/>
    <w:rsid w:val="002E30FA"/>
    <w:rsid w:val="002E5B8A"/>
    <w:rsid w:val="002F068E"/>
    <w:rsid w:val="00304C11"/>
    <w:rsid w:val="00313F22"/>
    <w:rsid w:val="003227E5"/>
    <w:rsid w:val="00327524"/>
    <w:rsid w:val="00344B57"/>
    <w:rsid w:val="00352270"/>
    <w:rsid w:val="003726AE"/>
    <w:rsid w:val="00376557"/>
    <w:rsid w:val="0038049C"/>
    <w:rsid w:val="0038433A"/>
    <w:rsid w:val="00384EA1"/>
    <w:rsid w:val="003A7446"/>
    <w:rsid w:val="003C4E0F"/>
    <w:rsid w:val="003C5B23"/>
    <w:rsid w:val="003D4B07"/>
    <w:rsid w:val="003E0BF8"/>
    <w:rsid w:val="003E0FCB"/>
    <w:rsid w:val="004056DF"/>
    <w:rsid w:val="00417EB7"/>
    <w:rsid w:val="00420225"/>
    <w:rsid w:val="00425238"/>
    <w:rsid w:val="0042727D"/>
    <w:rsid w:val="00437450"/>
    <w:rsid w:val="004739ED"/>
    <w:rsid w:val="00475851"/>
    <w:rsid w:val="00477520"/>
    <w:rsid w:val="0047799B"/>
    <w:rsid w:val="00485B2A"/>
    <w:rsid w:val="00494AC7"/>
    <w:rsid w:val="004A15F9"/>
    <w:rsid w:val="004A1811"/>
    <w:rsid w:val="004B4F76"/>
    <w:rsid w:val="004C26AC"/>
    <w:rsid w:val="004C51C2"/>
    <w:rsid w:val="004D4B0E"/>
    <w:rsid w:val="004D5EA8"/>
    <w:rsid w:val="004D6489"/>
    <w:rsid w:val="004D71AD"/>
    <w:rsid w:val="004D769A"/>
    <w:rsid w:val="004E3E9C"/>
    <w:rsid w:val="004F5B8A"/>
    <w:rsid w:val="004F6262"/>
    <w:rsid w:val="005032A5"/>
    <w:rsid w:val="00520EFD"/>
    <w:rsid w:val="00523F21"/>
    <w:rsid w:val="005261DD"/>
    <w:rsid w:val="005267F6"/>
    <w:rsid w:val="00532955"/>
    <w:rsid w:val="00534289"/>
    <w:rsid w:val="005377CF"/>
    <w:rsid w:val="00541ACF"/>
    <w:rsid w:val="005427F0"/>
    <w:rsid w:val="005450A4"/>
    <w:rsid w:val="005460FF"/>
    <w:rsid w:val="0055343B"/>
    <w:rsid w:val="00571334"/>
    <w:rsid w:val="00571E2B"/>
    <w:rsid w:val="00581687"/>
    <w:rsid w:val="00582CFB"/>
    <w:rsid w:val="00592A47"/>
    <w:rsid w:val="00593798"/>
    <w:rsid w:val="005945AF"/>
    <w:rsid w:val="005A0CFA"/>
    <w:rsid w:val="005A23D9"/>
    <w:rsid w:val="005A5084"/>
    <w:rsid w:val="005A65F4"/>
    <w:rsid w:val="005B2608"/>
    <w:rsid w:val="005D5218"/>
    <w:rsid w:val="005D679C"/>
    <w:rsid w:val="005E416C"/>
    <w:rsid w:val="005E46A9"/>
    <w:rsid w:val="005E5093"/>
    <w:rsid w:val="005E642A"/>
    <w:rsid w:val="005E74B0"/>
    <w:rsid w:val="005F0E47"/>
    <w:rsid w:val="005F6FE1"/>
    <w:rsid w:val="005F79B8"/>
    <w:rsid w:val="00603C4A"/>
    <w:rsid w:val="00616C61"/>
    <w:rsid w:val="00632793"/>
    <w:rsid w:val="006479BB"/>
    <w:rsid w:val="00656FD8"/>
    <w:rsid w:val="00664FEE"/>
    <w:rsid w:val="006661F3"/>
    <w:rsid w:val="00670EEF"/>
    <w:rsid w:val="0067130A"/>
    <w:rsid w:val="00673895"/>
    <w:rsid w:val="00676D2C"/>
    <w:rsid w:val="0067774F"/>
    <w:rsid w:val="006A5E79"/>
    <w:rsid w:val="006B03C8"/>
    <w:rsid w:val="006B591A"/>
    <w:rsid w:val="006B665A"/>
    <w:rsid w:val="006B7891"/>
    <w:rsid w:val="006C4026"/>
    <w:rsid w:val="006E0B89"/>
    <w:rsid w:val="006F692F"/>
    <w:rsid w:val="0071380A"/>
    <w:rsid w:val="00731C53"/>
    <w:rsid w:val="00734332"/>
    <w:rsid w:val="0074010D"/>
    <w:rsid w:val="00741D8C"/>
    <w:rsid w:val="00741E32"/>
    <w:rsid w:val="007473DC"/>
    <w:rsid w:val="007511BC"/>
    <w:rsid w:val="00752126"/>
    <w:rsid w:val="007533A9"/>
    <w:rsid w:val="00763171"/>
    <w:rsid w:val="00766CE5"/>
    <w:rsid w:val="00772C29"/>
    <w:rsid w:val="00775FB7"/>
    <w:rsid w:val="007852DB"/>
    <w:rsid w:val="00786059"/>
    <w:rsid w:val="007D208E"/>
    <w:rsid w:val="008330E0"/>
    <w:rsid w:val="0083571B"/>
    <w:rsid w:val="008413AE"/>
    <w:rsid w:val="00844639"/>
    <w:rsid w:val="00852A3E"/>
    <w:rsid w:val="00860DBD"/>
    <w:rsid w:val="008624C7"/>
    <w:rsid w:val="0086462B"/>
    <w:rsid w:val="008863BC"/>
    <w:rsid w:val="0089218D"/>
    <w:rsid w:val="00892784"/>
    <w:rsid w:val="00894BC5"/>
    <w:rsid w:val="0089766C"/>
    <w:rsid w:val="008A0F52"/>
    <w:rsid w:val="008A3B44"/>
    <w:rsid w:val="008A50E0"/>
    <w:rsid w:val="008A5BF7"/>
    <w:rsid w:val="008A7D48"/>
    <w:rsid w:val="008B1CFD"/>
    <w:rsid w:val="008B2BE6"/>
    <w:rsid w:val="008B3ED4"/>
    <w:rsid w:val="008B78A6"/>
    <w:rsid w:val="008C119F"/>
    <w:rsid w:val="008C157A"/>
    <w:rsid w:val="008C6987"/>
    <w:rsid w:val="008D39C7"/>
    <w:rsid w:val="00903F08"/>
    <w:rsid w:val="00911118"/>
    <w:rsid w:val="00914707"/>
    <w:rsid w:val="009336A2"/>
    <w:rsid w:val="00940C23"/>
    <w:rsid w:val="009430D2"/>
    <w:rsid w:val="00954345"/>
    <w:rsid w:val="00971A65"/>
    <w:rsid w:val="009764FA"/>
    <w:rsid w:val="00992C87"/>
    <w:rsid w:val="0099309B"/>
    <w:rsid w:val="009970D3"/>
    <w:rsid w:val="009A57ED"/>
    <w:rsid w:val="009A5A2F"/>
    <w:rsid w:val="009D0B03"/>
    <w:rsid w:val="009D34DF"/>
    <w:rsid w:val="009D5645"/>
    <w:rsid w:val="009E31CB"/>
    <w:rsid w:val="009E513F"/>
    <w:rsid w:val="009E60E6"/>
    <w:rsid w:val="009E7C57"/>
    <w:rsid w:val="009F1B81"/>
    <w:rsid w:val="009F2E6F"/>
    <w:rsid w:val="009F4669"/>
    <w:rsid w:val="009F642C"/>
    <w:rsid w:val="009F75F8"/>
    <w:rsid w:val="00A04A02"/>
    <w:rsid w:val="00A0686A"/>
    <w:rsid w:val="00A32048"/>
    <w:rsid w:val="00A345EA"/>
    <w:rsid w:val="00A4347E"/>
    <w:rsid w:val="00A55884"/>
    <w:rsid w:val="00A61902"/>
    <w:rsid w:val="00A65D77"/>
    <w:rsid w:val="00A76865"/>
    <w:rsid w:val="00A77AE3"/>
    <w:rsid w:val="00AB6E17"/>
    <w:rsid w:val="00AC246A"/>
    <w:rsid w:val="00AC5ACB"/>
    <w:rsid w:val="00AD01DE"/>
    <w:rsid w:val="00AD42C6"/>
    <w:rsid w:val="00AE1A21"/>
    <w:rsid w:val="00AE2135"/>
    <w:rsid w:val="00AE68D7"/>
    <w:rsid w:val="00AF679A"/>
    <w:rsid w:val="00B05084"/>
    <w:rsid w:val="00B11B9C"/>
    <w:rsid w:val="00B2369B"/>
    <w:rsid w:val="00B26134"/>
    <w:rsid w:val="00B35E35"/>
    <w:rsid w:val="00B37887"/>
    <w:rsid w:val="00B40B9B"/>
    <w:rsid w:val="00B42923"/>
    <w:rsid w:val="00B4469E"/>
    <w:rsid w:val="00B5053B"/>
    <w:rsid w:val="00B54E5F"/>
    <w:rsid w:val="00B57CB0"/>
    <w:rsid w:val="00B62CD1"/>
    <w:rsid w:val="00B67DBA"/>
    <w:rsid w:val="00B73425"/>
    <w:rsid w:val="00B7342D"/>
    <w:rsid w:val="00B8521A"/>
    <w:rsid w:val="00B86038"/>
    <w:rsid w:val="00B95861"/>
    <w:rsid w:val="00B970BA"/>
    <w:rsid w:val="00BA238F"/>
    <w:rsid w:val="00BA68D8"/>
    <w:rsid w:val="00BB129C"/>
    <w:rsid w:val="00BB1383"/>
    <w:rsid w:val="00BB7D42"/>
    <w:rsid w:val="00BC3C3F"/>
    <w:rsid w:val="00BC3DC2"/>
    <w:rsid w:val="00BF5E82"/>
    <w:rsid w:val="00C000E8"/>
    <w:rsid w:val="00C13CD4"/>
    <w:rsid w:val="00C16620"/>
    <w:rsid w:val="00C177B9"/>
    <w:rsid w:val="00C328FF"/>
    <w:rsid w:val="00C5423F"/>
    <w:rsid w:val="00C556FE"/>
    <w:rsid w:val="00C62447"/>
    <w:rsid w:val="00C875B4"/>
    <w:rsid w:val="00CA46FB"/>
    <w:rsid w:val="00CB178D"/>
    <w:rsid w:val="00CB2654"/>
    <w:rsid w:val="00CB644D"/>
    <w:rsid w:val="00CB7CA5"/>
    <w:rsid w:val="00CC4292"/>
    <w:rsid w:val="00CC4A4A"/>
    <w:rsid w:val="00CC55A7"/>
    <w:rsid w:val="00CD215C"/>
    <w:rsid w:val="00CD4AA7"/>
    <w:rsid w:val="00CD6141"/>
    <w:rsid w:val="00CE7479"/>
    <w:rsid w:val="00CF5B20"/>
    <w:rsid w:val="00CF5DCC"/>
    <w:rsid w:val="00D15455"/>
    <w:rsid w:val="00D22EC3"/>
    <w:rsid w:val="00D267B3"/>
    <w:rsid w:val="00D415DC"/>
    <w:rsid w:val="00D46D0A"/>
    <w:rsid w:val="00D54432"/>
    <w:rsid w:val="00D57393"/>
    <w:rsid w:val="00D60E91"/>
    <w:rsid w:val="00D61F4C"/>
    <w:rsid w:val="00D67C51"/>
    <w:rsid w:val="00D7157F"/>
    <w:rsid w:val="00D7321F"/>
    <w:rsid w:val="00D7780A"/>
    <w:rsid w:val="00DA0F66"/>
    <w:rsid w:val="00DA302B"/>
    <w:rsid w:val="00DA3D75"/>
    <w:rsid w:val="00DB0724"/>
    <w:rsid w:val="00DE0135"/>
    <w:rsid w:val="00E222B2"/>
    <w:rsid w:val="00E22374"/>
    <w:rsid w:val="00E31147"/>
    <w:rsid w:val="00E32F7F"/>
    <w:rsid w:val="00E4259E"/>
    <w:rsid w:val="00E460A8"/>
    <w:rsid w:val="00E510AE"/>
    <w:rsid w:val="00E5580D"/>
    <w:rsid w:val="00E60430"/>
    <w:rsid w:val="00E71C80"/>
    <w:rsid w:val="00E86653"/>
    <w:rsid w:val="00E909D0"/>
    <w:rsid w:val="00E947CE"/>
    <w:rsid w:val="00EA244B"/>
    <w:rsid w:val="00EB1C11"/>
    <w:rsid w:val="00EB371E"/>
    <w:rsid w:val="00ED1746"/>
    <w:rsid w:val="00EF7D0B"/>
    <w:rsid w:val="00F044A5"/>
    <w:rsid w:val="00F04BBF"/>
    <w:rsid w:val="00F15168"/>
    <w:rsid w:val="00F50EDD"/>
    <w:rsid w:val="00F652E1"/>
    <w:rsid w:val="00F66264"/>
    <w:rsid w:val="00F66AFE"/>
    <w:rsid w:val="00F72979"/>
    <w:rsid w:val="00F76E16"/>
    <w:rsid w:val="00F97150"/>
    <w:rsid w:val="00F9724A"/>
    <w:rsid w:val="00FA6CF9"/>
    <w:rsid w:val="00FC1A14"/>
    <w:rsid w:val="00FC5AC4"/>
    <w:rsid w:val="00FC7816"/>
    <w:rsid w:val="00FD3010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26134"/>
    <w:pPr>
      <w:keepNext/>
      <w:numPr>
        <w:ilvl w:val="1"/>
        <w:numId w:val="7"/>
      </w:numPr>
      <w:suppressAutoHyphens/>
      <w:spacing w:after="0" w:line="360" w:lineRule="auto"/>
      <w:jc w:val="center"/>
      <w:outlineLvl w:val="1"/>
    </w:pPr>
    <w:rPr>
      <w:rFonts w:ascii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E5B8A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26134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e">
    <w:name w:val="Table Grid"/>
    <w:basedOn w:val="a1"/>
    <w:uiPriority w:val="59"/>
    <w:rsid w:val="0000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0B56154603B4365EB2E2C64911AFB70C0C8C2A7F37074D16D1569CCC6B60D0481B7C51359C3AFF2627DCiEq9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0B56154603B4365EB2E2C64911AFB70C0C8C2A7F37074D16D1569CCC6B60D0481B7C51359C3AFF2627DEiEq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308394-837D-48C0-97D4-1EB77C2A5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2172</TotalTime>
  <Pages>1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171</cp:revision>
  <cp:lastPrinted>2025-04-07T09:49:00Z</cp:lastPrinted>
  <dcterms:created xsi:type="dcterms:W3CDTF">2015-08-26T05:07:00Z</dcterms:created>
  <dcterms:modified xsi:type="dcterms:W3CDTF">2025-04-18T12:35:00Z</dcterms:modified>
</cp:coreProperties>
</file>